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16F" w:rsidRDefault="00E5316F" w:rsidP="00E5316F">
      <w:pPr>
        <w:jc w:val="center"/>
        <w:rPr>
          <w:rFonts w:eastAsia="Times New Roman"/>
        </w:rPr>
      </w:pPr>
      <w:r>
        <w:rPr>
          <w:rFonts w:eastAsia="Times New Roman"/>
        </w:rPr>
        <w:t>5-13-18</w:t>
      </w:r>
    </w:p>
    <w:p w:rsidR="00E5316F" w:rsidRDefault="00E5316F" w:rsidP="00E5316F">
      <w:pPr>
        <w:jc w:val="center"/>
        <w:rPr>
          <w:rFonts w:eastAsia="Times New Roman"/>
        </w:rPr>
      </w:pPr>
      <w:r w:rsidRPr="00F059B5">
        <w:rPr>
          <w:rFonts w:eastAsia="Times New Roman"/>
        </w:rPr>
        <w:t xml:space="preserve">Image Management or Image Bearer </w:t>
      </w:r>
      <w:r w:rsidRPr="00F059B5">
        <w:rPr>
          <w:rFonts w:eastAsia="Times New Roman"/>
        </w:rPr>
        <w:br/>
        <w:t>John 10:1-21</w:t>
      </w:r>
    </w:p>
    <w:p w:rsidR="00E5316F" w:rsidRDefault="00E5316F" w:rsidP="00E5316F">
      <w:pPr>
        <w:ind w:left="720" w:hanging="720"/>
        <w:rPr>
          <w:rFonts w:eastAsia="Times New Roman"/>
        </w:rPr>
      </w:pPr>
    </w:p>
    <w:p w:rsidR="00E5316F" w:rsidRDefault="00E5316F" w:rsidP="00E5316F">
      <w:pPr>
        <w:ind w:left="360" w:hanging="360"/>
        <w:rPr>
          <w:rFonts w:eastAsia="Times New Roman"/>
        </w:rPr>
      </w:pPr>
      <w:r>
        <w:rPr>
          <w:rFonts w:eastAsia="Times New Roman"/>
        </w:rPr>
        <w:t>Why we like knock</w:t>
      </w:r>
      <w:r w:rsidRPr="00162C01">
        <w:rPr>
          <w:rFonts w:eastAsia="Times New Roman"/>
        </w:rPr>
        <w:t>offs.  Image management: We can be per</w:t>
      </w:r>
      <w:r>
        <w:rPr>
          <w:rFonts w:eastAsia="Times New Roman"/>
        </w:rPr>
        <w:t xml:space="preserve">ceived a certain way without it </w:t>
      </w:r>
      <w:r w:rsidRPr="00162C01">
        <w:rPr>
          <w:rFonts w:eastAsia="Times New Roman"/>
        </w:rPr>
        <w:t>costing us too much</w:t>
      </w:r>
    </w:p>
    <w:p w:rsidR="00E5316F" w:rsidRDefault="00E5316F" w:rsidP="00E5316F">
      <w:pPr>
        <w:ind w:left="360" w:hanging="360"/>
        <w:rPr>
          <w:rFonts w:eastAsia="Times New Roman"/>
        </w:rPr>
      </w:pPr>
      <w:r>
        <w:rPr>
          <w:rFonts w:eastAsia="Times New Roman"/>
        </w:rPr>
        <w:t>When don’t we like knockoffs? When we can pay full value for the authentic</w:t>
      </w:r>
    </w:p>
    <w:p w:rsidR="00E5316F" w:rsidRDefault="00E5316F" w:rsidP="00E5316F">
      <w:pPr>
        <w:ind w:left="360" w:hanging="360"/>
        <w:rPr>
          <w:rFonts w:eastAsia="Times New Roman"/>
        </w:rPr>
      </w:pPr>
    </w:p>
    <w:p w:rsidR="00E5316F" w:rsidRDefault="00E5316F" w:rsidP="00E5316F">
      <w:pPr>
        <w:ind w:left="360" w:hanging="360"/>
        <w:rPr>
          <w:rFonts w:eastAsia="Times New Roman"/>
        </w:rPr>
      </w:pPr>
      <w:r>
        <w:rPr>
          <w:rFonts w:eastAsia="Times New Roman"/>
        </w:rPr>
        <w:t>Faux: imitation, artificial, not genuine, fake or false</w:t>
      </w:r>
    </w:p>
    <w:p w:rsidR="00E5316F" w:rsidRDefault="00E5316F" w:rsidP="00E5316F">
      <w:pPr>
        <w:ind w:left="360" w:hanging="360"/>
        <w:rPr>
          <w:rFonts w:eastAsia="Times New Roman"/>
        </w:rPr>
      </w:pPr>
    </w:p>
    <w:p w:rsidR="00E5316F" w:rsidRDefault="00E5316F" w:rsidP="00E5316F">
      <w:pPr>
        <w:ind w:left="360" w:hanging="360"/>
        <w:rPr>
          <w:rFonts w:eastAsia="Times New Roman"/>
        </w:rPr>
      </w:pPr>
      <w:r>
        <w:rPr>
          <w:rFonts w:eastAsia="Times New Roman"/>
        </w:rPr>
        <w:t xml:space="preserve">Faux Shepherds: You are faux shepherds: self-appointed leaders, for your own benefit, evidenced by your unwillingness to follow.  You wonder why people are not following you.  </w:t>
      </w:r>
    </w:p>
    <w:p w:rsidR="00E5316F" w:rsidRDefault="00E5316F" w:rsidP="00E5316F">
      <w:pPr>
        <w:ind w:left="360" w:hanging="360"/>
        <w:rPr>
          <w:rFonts w:eastAsia="Times New Roman"/>
        </w:rPr>
      </w:pPr>
    </w:p>
    <w:p w:rsidR="001F2804" w:rsidRDefault="001F2804" w:rsidP="001F2804">
      <w:pPr>
        <w:ind w:left="360" w:hanging="360"/>
        <w:rPr>
          <w:rFonts w:eastAsia="Times New Roman"/>
        </w:rPr>
      </w:pPr>
      <w:r w:rsidRPr="008D30CB">
        <w:rPr>
          <w:rFonts w:eastAsia="Times New Roman"/>
          <w:u w:val="single"/>
        </w:rPr>
        <w:t>The yoke of or bondage</w:t>
      </w:r>
      <w:r>
        <w:rPr>
          <w:rFonts w:eastAsia="Times New Roman"/>
        </w:rPr>
        <w:t>: The Faux Life</w:t>
      </w:r>
    </w:p>
    <w:p w:rsidR="001F2804" w:rsidRDefault="001F2804" w:rsidP="001F2804">
      <w:pPr>
        <w:ind w:left="360" w:hanging="360"/>
        <w:rPr>
          <w:rFonts w:eastAsia="Times New Roman"/>
        </w:rPr>
      </w:pPr>
      <w:r>
        <w:rPr>
          <w:rFonts w:eastAsia="Times New Roman"/>
        </w:rPr>
        <w:t>Faux values, based on faux expectations, resulting in faux acquisitions, leading to a faux life</w:t>
      </w:r>
    </w:p>
    <w:p w:rsidR="001F2804" w:rsidRDefault="001F2804" w:rsidP="001F2804">
      <w:pPr>
        <w:ind w:left="360" w:hanging="360"/>
        <w:rPr>
          <w:rFonts w:eastAsia="Times New Roman"/>
        </w:rPr>
      </w:pPr>
      <w:r>
        <w:rPr>
          <w:rFonts w:eastAsia="Times New Roman"/>
        </w:rPr>
        <w:t>Prospers me to your deficit, I should be honored, my stuff determines my value, material driven life</w:t>
      </w:r>
    </w:p>
    <w:p w:rsidR="001F2804" w:rsidRDefault="001F2804" w:rsidP="001F2804">
      <w:pPr>
        <w:ind w:left="720" w:hanging="360"/>
        <w:rPr>
          <w:rFonts w:eastAsia="Times New Roman"/>
        </w:rPr>
      </w:pPr>
      <w:r>
        <w:rPr>
          <w:rFonts w:eastAsia="Times New Roman"/>
        </w:rPr>
        <w:t xml:space="preserve">Idols: anything we substitute for God that we think will ultimately satisfy </w:t>
      </w:r>
    </w:p>
    <w:p w:rsidR="001F2804" w:rsidRDefault="001F2804" w:rsidP="001F2804">
      <w:pPr>
        <w:ind w:left="720" w:hanging="360"/>
        <w:rPr>
          <w:rFonts w:eastAsia="Times New Roman"/>
        </w:rPr>
      </w:pPr>
    </w:p>
    <w:p w:rsidR="00E5316F" w:rsidRDefault="00E5316F" w:rsidP="00E5316F">
      <w:pPr>
        <w:ind w:left="720" w:hanging="720"/>
        <w:rPr>
          <w:rFonts w:eastAsia="Times New Roman"/>
        </w:rPr>
      </w:pPr>
      <w:r>
        <w:rPr>
          <w:rFonts w:eastAsia="Times New Roman"/>
        </w:rPr>
        <w:t xml:space="preserve">Authentic Shepherd: </w:t>
      </w:r>
    </w:p>
    <w:p w:rsidR="00E5316F" w:rsidRDefault="00E5316F" w:rsidP="00E5316F">
      <w:pPr>
        <w:ind w:left="720" w:hanging="360"/>
        <w:rPr>
          <w:rFonts w:eastAsia="Times New Roman"/>
        </w:rPr>
      </w:pPr>
      <w:r>
        <w:rPr>
          <w:rFonts w:eastAsia="Times New Roman"/>
        </w:rPr>
        <w:t xml:space="preserve">I have come and lay down my life so you may have full life.  </w:t>
      </w:r>
    </w:p>
    <w:p w:rsidR="00E5316F" w:rsidRPr="008D30CB" w:rsidRDefault="00E5316F" w:rsidP="00E5316F">
      <w:pPr>
        <w:ind w:left="720" w:right="720"/>
        <w:rPr>
          <w:rFonts w:eastAsia="Times New Roman"/>
          <w:u w:val="single"/>
        </w:rPr>
      </w:pPr>
      <w:r w:rsidRPr="008D30CB">
        <w:rPr>
          <w:rFonts w:eastAsia="Times New Roman"/>
          <w:u w:val="single"/>
        </w:rPr>
        <w:t>We have a lot of song that are true but could lead to the thought of escapism. When the focus is, “I just have to endure long enough”.  The focus is taken off the blessings of kingdom now.</w:t>
      </w:r>
    </w:p>
    <w:p w:rsidR="00E5316F" w:rsidRDefault="00E5316F" w:rsidP="00E5316F">
      <w:pPr>
        <w:ind w:left="720" w:hanging="360"/>
        <w:rPr>
          <w:rFonts w:eastAsia="Times New Roman"/>
        </w:rPr>
      </w:pPr>
      <w:r>
        <w:rPr>
          <w:rFonts w:eastAsia="Times New Roman"/>
        </w:rPr>
        <w:t>I don’t run away from the task.</w:t>
      </w:r>
    </w:p>
    <w:p w:rsidR="00E5316F" w:rsidRDefault="00E5316F" w:rsidP="00E5316F">
      <w:pPr>
        <w:ind w:left="360"/>
        <w:rPr>
          <w:rFonts w:eastAsia="Times New Roman"/>
        </w:rPr>
      </w:pPr>
      <w:r>
        <w:rPr>
          <w:rFonts w:eastAsia="Times New Roman"/>
        </w:rPr>
        <w:t>I am loved because I lay down my life for the father’s beloved</w:t>
      </w:r>
    </w:p>
    <w:p w:rsidR="008D30CB" w:rsidRDefault="008D30CB" w:rsidP="00E5316F">
      <w:pPr>
        <w:ind w:left="360"/>
        <w:rPr>
          <w:rFonts w:eastAsia="Times New Roman"/>
        </w:rPr>
      </w:pPr>
    </w:p>
    <w:p w:rsidR="008D30CB" w:rsidRDefault="008D30CB" w:rsidP="008D30CB">
      <w:pPr>
        <w:ind w:left="720" w:hanging="720"/>
        <w:rPr>
          <w:rFonts w:eastAsia="Times New Roman"/>
        </w:rPr>
      </w:pPr>
      <w:r w:rsidRPr="001A1E58">
        <w:rPr>
          <w:rFonts w:eastAsia="Times New Roman"/>
          <w:b/>
        </w:rPr>
        <w:t>Matthew 11:28-30</w:t>
      </w:r>
      <w:r w:rsidRPr="001A1E58">
        <w:rPr>
          <w:rFonts w:eastAsia="Times New Roman"/>
        </w:rPr>
        <w:t xml:space="preserve"> “Come to me, all you who are weary and burdened, and I will give you rest. Take my yoke upon you and learn from me, for I am gentle and humble in heart, and you will find rest for your souls. For my yoke is easy and my burden is light.”</w:t>
      </w:r>
    </w:p>
    <w:p w:rsidR="00E5316F" w:rsidRDefault="00E5316F" w:rsidP="00E5316F">
      <w:pPr>
        <w:ind w:left="360" w:hanging="360"/>
        <w:rPr>
          <w:rFonts w:eastAsia="Times New Roman"/>
        </w:rPr>
      </w:pPr>
    </w:p>
    <w:p w:rsidR="001F2804" w:rsidRDefault="001F2804" w:rsidP="008D30CB">
      <w:pPr>
        <w:jc w:val="center"/>
        <w:rPr>
          <w:rFonts w:eastAsia="Times New Roman"/>
        </w:rPr>
      </w:pPr>
    </w:p>
    <w:p w:rsidR="008D30CB" w:rsidRDefault="008D30CB" w:rsidP="008D30CB">
      <w:pPr>
        <w:jc w:val="center"/>
        <w:rPr>
          <w:rFonts w:eastAsia="Times New Roman"/>
        </w:rPr>
      </w:pPr>
      <w:bookmarkStart w:id="0" w:name="_GoBack"/>
      <w:bookmarkEnd w:id="0"/>
      <w:r>
        <w:rPr>
          <w:rFonts w:eastAsia="Times New Roman"/>
        </w:rPr>
        <w:lastRenderedPageBreak/>
        <w:t>5-13-18</w:t>
      </w:r>
    </w:p>
    <w:p w:rsidR="008D30CB" w:rsidRDefault="008D30CB" w:rsidP="008D30CB">
      <w:pPr>
        <w:jc w:val="center"/>
        <w:rPr>
          <w:rFonts w:eastAsia="Times New Roman"/>
        </w:rPr>
      </w:pPr>
      <w:r w:rsidRPr="00F059B5">
        <w:rPr>
          <w:rFonts w:eastAsia="Times New Roman"/>
        </w:rPr>
        <w:t xml:space="preserve">Image Management or Image Bearer </w:t>
      </w:r>
      <w:r w:rsidRPr="00F059B5">
        <w:rPr>
          <w:rFonts w:eastAsia="Times New Roman"/>
        </w:rPr>
        <w:br/>
        <w:t>John 10:1-21</w:t>
      </w:r>
    </w:p>
    <w:p w:rsidR="008D30CB" w:rsidRDefault="008D30CB" w:rsidP="00E5316F">
      <w:pPr>
        <w:ind w:left="360" w:hanging="360"/>
        <w:rPr>
          <w:rFonts w:eastAsia="Times New Roman"/>
          <w:u w:val="single"/>
        </w:rPr>
      </w:pPr>
    </w:p>
    <w:p w:rsidR="00E5316F" w:rsidRDefault="00E5316F" w:rsidP="00E5316F">
      <w:pPr>
        <w:ind w:left="360" w:hanging="360"/>
      </w:pPr>
      <w:r w:rsidRPr="008D30CB">
        <w:rPr>
          <w:rFonts w:eastAsia="Times New Roman"/>
          <w:u w:val="single"/>
        </w:rPr>
        <w:t>Jesus the authentic human</w:t>
      </w:r>
      <w:r>
        <w:rPr>
          <w:rFonts w:eastAsia="Times New Roman"/>
        </w:rPr>
        <w:t xml:space="preserve">: Comes to break the yoke of slavery of the influence of others that they forcefully place on us or we willingly take upon ourselves.  </w:t>
      </w:r>
      <w:r>
        <w:t>Lev 26:13</w:t>
      </w:r>
      <w:r w:rsidRPr="000B7E66">
        <w:t xml:space="preserve"> </w:t>
      </w:r>
      <w:r>
        <w:t>Heads held high</w:t>
      </w:r>
    </w:p>
    <w:p w:rsidR="00E5316F" w:rsidRDefault="00E5316F" w:rsidP="00E5316F">
      <w:pPr>
        <w:tabs>
          <w:tab w:val="left" w:pos="360"/>
        </w:tabs>
        <w:ind w:left="720" w:hanging="720"/>
        <w:rPr>
          <w:rFonts w:eastAsia="Times New Roman"/>
        </w:rPr>
      </w:pPr>
      <w:r>
        <w:tab/>
        <w:t xml:space="preserve">Ex 6:6-8 I will free you from being slaves to them  Isa 14:25 Remove burden from your shoulders  </w:t>
      </w:r>
      <w:proofErr w:type="spellStart"/>
      <w:r>
        <w:t>Jer</w:t>
      </w:r>
      <w:proofErr w:type="spellEnd"/>
      <w:r>
        <w:t xml:space="preserve"> 2:20, 5:5, You broke of my yoke,  30:8 I will break their yoke </w:t>
      </w:r>
      <w:proofErr w:type="spellStart"/>
      <w:r>
        <w:t>Ezk</w:t>
      </w:r>
      <w:proofErr w:type="spellEnd"/>
      <w:r>
        <w:t xml:space="preserve"> 34:27 I will break the yoke of those who enslave them.</w:t>
      </w:r>
    </w:p>
    <w:p w:rsidR="00E5316F" w:rsidRDefault="00E5316F" w:rsidP="00E5316F">
      <w:pPr>
        <w:ind w:left="360" w:hanging="360"/>
        <w:rPr>
          <w:rFonts w:eastAsia="Times New Roman"/>
        </w:rPr>
      </w:pPr>
    </w:p>
    <w:p w:rsidR="00E5316F" w:rsidRDefault="00E5316F" w:rsidP="00E5316F">
      <w:pPr>
        <w:ind w:left="360" w:hanging="360"/>
      </w:pPr>
      <w:r>
        <w:t>Jesus’ obedient love resulted in physical death but was revived through God’s abundant joy.</w:t>
      </w:r>
    </w:p>
    <w:p w:rsidR="00E5316F" w:rsidRDefault="00E5316F" w:rsidP="00E5316F">
      <w:pPr>
        <w:ind w:left="360" w:hanging="360"/>
      </w:pPr>
    </w:p>
    <w:p w:rsidR="00E5316F" w:rsidRDefault="00E5316F" w:rsidP="00E5316F">
      <w:pPr>
        <w:ind w:left="360" w:hanging="360"/>
      </w:pPr>
      <w:r>
        <w:t>He showed that death was the route to life and became a blessing to many. (John 12:24) unless a kernel fall</w:t>
      </w:r>
      <w:r>
        <w:t>s</w:t>
      </w:r>
      <w:r>
        <w:t xml:space="preserve"> to the ground and dies it remains a single kernel.</w:t>
      </w:r>
    </w:p>
    <w:p w:rsidR="00E5316F" w:rsidRDefault="00E5316F" w:rsidP="00E5316F">
      <w:pPr>
        <w:ind w:left="360" w:hanging="360"/>
      </w:pPr>
    </w:p>
    <w:p w:rsidR="00E5316F" w:rsidRDefault="00E5316F" w:rsidP="00E5316F">
      <w:pPr>
        <w:ind w:left="360" w:hanging="360"/>
      </w:pPr>
      <w:r>
        <w:t xml:space="preserve">Jesus died in accordance with the principles that he espoused in his own teaching and actions, namely, </w:t>
      </w:r>
      <w:r w:rsidRPr="008D30CB">
        <w:rPr>
          <w:u w:val="single"/>
        </w:rPr>
        <w:t>that greatness in God’s kingdom comes through servanthood, suffering and self-denial</w:t>
      </w:r>
      <w:r>
        <w:t xml:space="preserve"> (Mark 8:34-38 Deny Self and follow; 10:35-45 Rulers seek authority, you seek service)</w:t>
      </w:r>
    </w:p>
    <w:p w:rsidR="00E5316F" w:rsidRDefault="00E5316F" w:rsidP="00E5316F">
      <w:pPr>
        <w:ind w:left="360" w:hanging="360"/>
        <w:rPr>
          <w:rFonts w:eastAsia="Times New Roman"/>
        </w:rPr>
      </w:pPr>
    </w:p>
    <w:p w:rsidR="00E5316F" w:rsidRDefault="00E5316F" w:rsidP="00E5316F">
      <w:pPr>
        <w:ind w:left="360" w:hanging="360"/>
      </w:pPr>
      <w:r>
        <w:t xml:space="preserve">The only way to escape the corruptibility of the human condition is through placing your life in the hands of the one who transform lifelessness into life.  </w:t>
      </w:r>
    </w:p>
    <w:p w:rsidR="00E5316F" w:rsidRDefault="00E5316F" w:rsidP="00E5316F">
      <w:pPr>
        <w:ind w:left="360" w:hanging="360"/>
        <w:rPr>
          <w:rFonts w:eastAsia="Times New Roman"/>
        </w:rPr>
      </w:pPr>
    </w:p>
    <w:p w:rsidR="00E5316F" w:rsidRDefault="00E5316F" w:rsidP="00E5316F">
      <w:pPr>
        <w:ind w:left="360" w:hanging="360"/>
        <w:rPr>
          <w:rFonts w:eastAsia="Times New Roman"/>
        </w:rPr>
      </w:pPr>
      <w:r>
        <w:rPr>
          <w:rFonts w:eastAsia="Times New Roman"/>
        </w:rPr>
        <w:t xml:space="preserve">Authentic values: valuing others made in the image, expecting good and bad, stuff is to be enjoyed not worshiped, </w:t>
      </w:r>
    </w:p>
    <w:p w:rsidR="00E5316F" w:rsidRDefault="00E5316F" w:rsidP="00E5316F">
      <w:pPr>
        <w:ind w:left="360" w:hanging="360"/>
        <w:rPr>
          <w:rFonts w:eastAsia="Times New Roman"/>
        </w:rPr>
      </w:pPr>
    </w:p>
    <w:p w:rsidR="00E5316F" w:rsidRPr="004109D9" w:rsidRDefault="00E5316F" w:rsidP="00E5316F">
      <w:pPr>
        <w:ind w:left="360" w:hanging="360"/>
        <w:rPr>
          <w:b/>
        </w:rPr>
      </w:pPr>
      <w:r w:rsidRPr="004109D9">
        <w:rPr>
          <w:rFonts w:eastAsia="Times New Roman"/>
          <w:b/>
        </w:rPr>
        <w:t>Is your faith faux?  How would you know?  Are you seeking to serve or be served in all areas of life?</w:t>
      </w:r>
    </w:p>
    <w:p w:rsidR="00C86D66" w:rsidRDefault="00C86D66"/>
    <w:sectPr w:rsidR="00C86D66" w:rsidSect="00E5316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16F"/>
    <w:rsid w:val="001F2804"/>
    <w:rsid w:val="008D30CB"/>
    <w:rsid w:val="00C86D66"/>
    <w:rsid w:val="00E53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16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16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2</cp:revision>
  <dcterms:created xsi:type="dcterms:W3CDTF">2018-05-13T01:27:00Z</dcterms:created>
  <dcterms:modified xsi:type="dcterms:W3CDTF">2018-05-13T01:42:00Z</dcterms:modified>
</cp:coreProperties>
</file>